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33C87" w14:textId="62619544" w:rsidR="00DD7D87" w:rsidRPr="00164C07" w:rsidRDefault="00DD7D87" w:rsidP="00E34319">
      <w:pPr>
        <w:pStyle w:val="Corpo"/>
        <w:spacing w:line="480" w:lineRule="auto"/>
        <w:jc w:val="both"/>
        <w:rPr>
          <w:rFonts w:ascii="Palatino Linotype" w:eastAsia="Times New Roman" w:hAnsi="Palatino Linotype" w:cs="Times New Roman"/>
          <w:color w:val="auto"/>
          <w:sz w:val="20"/>
          <w:szCs w:val="20"/>
          <w:lang w:val="en-US"/>
        </w:rPr>
      </w:pPr>
      <w:bookmarkStart w:id="0" w:name="_GoBack"/>
      <w:r w:rsidRPr="00164C07">
        <w:rPr>
          <w:rFonts w:ascii="Palatino Linotype" w:eastAsia="Times New Roman" w:hAnsi="Palatino Linotype" w:cs="Times New Roman"/>
          <w:color w:val="auto"/>
          <w:sz w:val="20"/>
          <w:szCs w:val="20"/>
          <w:lang w:val="en-US"/>
        </w:rPr>
        <w:t>Online Supplementary Material</w:t>
      </w:r>
      <w:r w:rsidR="00307546" w:rsidRPr="00164C07">
        <w:rPr>
          <w:rFonts w:ascii="Palatino Linotype" w:eastAsia="Times New Roman" w:hAnsi="Palatino Linotype" w:cs="Times New Roman"/>
          <w:color w:val="auto"/>
          <w:sz w:val="20"/>
          <w:szCs w:val="20"/>
          <w:lang w:val="en-US"/>
        </w:rPr>
        <w:t xml:space="preserve"> 1</w:t>
      </w:r>
    </w:p>
    <w:p w14:paraId="4975DBB6" w14:textId="77777777" w:rsidR="00E34319" w:rsidRPr="00164C07" w:rsidRDefault="00E34319" w:rsidP="00E34319">
      <w:pPr>
        <w:pStyle w:val="Corpo"/>
        <w:spacing w:line="480" w:lineRule="auto"/>
        <w:jc w:val="both"/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</w:pPr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 xml:space="preserve">Benthic </w:t>
      </w:r>
      <w:proofErr w:type="spellStart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macroinvertebrates</w:t>
      </w:r>
      <w:proofErr w:type="spellEnd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 xml:space="preserve"> </w:t>
      </w:r>
      <w:r w:rsidRPr="00164C07">
        <w:rPr>
          <w:rFonts w:ascii="Palatino Linotype" w:eastAsia="Times New Roman" w:hAnsi="Palatino Linotype" w:cs="Times New Roman"/>
          <w:color w:val="auto"/>
          <w:sz w:val="20"/>
          <w:szCs w:val="20"/>
          <w:lang w:val="en-GB"/>
        </w:rPr>
        <w:t xml:space="preserve">of streams of different orders in the </w:t>
      </w:r>
      <w:proofErr w:type="spellStart"/>
      <w:r w:rsidRPr="00164C07">
        <w:rPr>
          <w:rFonts w:ascii="Palatino Linotype" w:eastAsia="Times New Roman" w:hAnsi="Palatino Linotype" w:cs="Times New Roman"/>
          <w:color w:val="auto"/>
          <w:sz w:val="20"/>
          <w:szCs w:val="20"/>
          <w:lang w:val="en-GB"/>
        </w:rPr>
        <w:t>Chapada</w:t>
      </w:r>
      <w:proofErr w:type="spellEnd"/>
      <w:r w:rsidRPr="00164C07">
        <w:rPr>
          <w:rFonts w:ascii="Palatino Linotype" w:eastAsia="Times New Roman" w:hAnsi="Palatino Linotype" w:cs="Times New Roman"/>
          <w:color w:val="auto"/>
          <w:sz w:val="20"/>
          <w:szCs w:val="20"/>
          <w:lang w:val="en-GB"/>
        </w:rPr>
        <w:t xml:space="preserve"> </w:t>
      </w:r>
      <w:proofErr w:type="spellStart"/>
      <w:r w:rsidRPr="00164C07">
        <w:rPr>
          <w:rFonts w:ascii="Palatino Linotype" w:eastAsia="Times New Roman" w:hAnsi="Palatino Linotype" w:cs="Times New Roman"/>
          <w:color w:val="auto"/>
          <w:sz w:val="20"/>
          <w:szCs w:val="20"/>
          <w:lang w:val="en-GB"/>
        </w:rPr>
        <w:t>Diamantina</w:t>
      </w:r>
      <w:proofErr w:type="spellEnd"/>
      <w:r w:rsidRPr="00164C07">
        <w:rPr>
          <w:rFonts w:ascii="Palatino Linotype" w:eastAsia="Times New Roman" w:hAnsi="Palatino Linotype" w:cs="Times New Roman"/>
          <w:color w:val="auto"/>
          <w:sz w:val="20"/>
          <w:szCs w:val="20"/>
          <w:lang w:val="en-GB"/>
        </w:rPr>
        <w:t xml:space="preserve"> National Park, Brazil. </w:t>
      </w:r>
      <w:r w:rsidR="004C16DE"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 xml:space="preserve">D = Dry season; </w:t>
      </w:r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R = Rainy season</w:t>
      </w:r>
      <w:r w:rsidR="00DD7D87"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.</w:t>
      </w:r>
    </w:p>
    <w:p w14:paraId="486138A1" w14:textId="7A97126C" w:rsidR="008D2778" w:rsidRPr="00164C07" w:rsidRDefault="008D2778" w:rsidP="00E34319">
      <w:pPr>
        <w:pStyle w:val="Corpo"/>
        <w:spacing w:line="480" w:lineRule="auto"/>
        <w:jc w:val="both"/>
        <w:rPr>
          <w:rFonts w:ascii="Palatino Linotype" w:eastAsia="Times New Roman" w:hAnsi="Palatino Linotype" w:cs="Times New Roman"/>
          <w:color w:val="auto"/>
          <w:sz w:val="20"/>
          <w:szCs w:val="20"/>
          <w:lang w:val="en-GB"/>
        </w:rPr>
      </w:pPr>
      <w:proofErr w:type="spellStart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Macroinvertebrados</w:t>
      </w:r>
      <w:proofErr w:type="spellEnd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 xml:space="preserve"> </w:t>
      </w:r>
      <w:proofErr w:type="spellStart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bentônicos</w:t>
      </w:r>
      <w:proofErr w:type="spellEnd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 xml:space="preserve"> de </w:t>
      </w:r>
      <w:proofErr w:type="spellStart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riachos</w:t>
      </w:r>
      <w:proofErr w:type="spellEnd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 xml:space="preserve"> de </w:t>
      </w:r>
      <w:proofErr w:type="spellStart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diferentes</w:t>
      </w:r>
      <w:proofErr w:type="spellEnd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 xml:space="preserve"> </w:t>
      </w:r>
      <w:proofErr w:type="spellStart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ordens</w:t>
      </w:r>
      <w:proofErr w:type="spellEnd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 xml:space="preserve"> no </w:t>
      </w:r>
      <w:proofErr w:type="spellStart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Parque</w:t>
      </w:r>
      <w:proofErr w:type="spellEnd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 xml:space="preserve"> </w:t>
      </w:r>
      <w:proofErr w:type="spellStart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Nacional</w:t>
      </w:r>
      <w:proofErr w:type="spellEnd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 xml:space="preserve"> da </w:t>
      </w:r>
      <w:proofErr w:type="spellStart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Chapada</w:t>
      </w:r>
      <w:proofErr w:type="spellEnd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 xml:space="preserve"> </w:t>
      </w:r>
      <w:proofErr w:type="spellStart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Diamantina</w:t>
      </w:r>
      <w:proofErr w:type="spellEnd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 xml:space="preserve">, </w:t>
      </w:r>
      <w:proofErr w:type="spellStart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Brasil</w:t>
      </w:r>
      <w:proofErr w:type="spellEnd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 xml:space="preserve">. D = </w:t>
      </w:r>
      <w:proofErr w:type="spellStart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período</w:t>
      </w:r>
      <w:proofErr w:type="spellEnd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 xml:space="preserve"> </w:t>
      </w:r>
      <w:proofErr w:type="spellStart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seco</w:t>
      </w:r>
      <w:proofErr w:type="spellEnd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 xml:space="preserve">; R = </w:t>
      </w:r>
      <w:proofErr w:type="spellStart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período</w:t>
      </w:r>
      <w:proofErr w:type="spellEnd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 xml:space="preserve"> </w:t>
      </w:r>
      <w:proofErr w:type="spellStart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chuvoso</w:t>
      </w:r>
      <w:proofErr w:type="spellEnd"/>
      <w:r w:rsidRPr="00164C07">
        <w:rPr>
          <w:rStyle w:val="NenhumA"/>
          <w:rFonts w:ascii="Palatino Linotype" w:hAnsi="Palatino Linotype"/>
          <w:color w:val="auto"/>
          <w:sz w:val="20"/>
          <w:szCs w:val="20"/>
          <w:lang w:val="en-GB"/>
        </w:rPr>
        <w:t>.</w:t>
      </w:r>
    </w:p>
    <w:tbl>
      <w:tblPr>
        <w:tblStyle w:val="NormalTable0"/>
        <w:tblW w:w="8327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40"/>
        <w:gridCol w:w="754"/>
        <w:gridCol w:w="708"/>
        <w:gridCol w:w="851"/>
        <w:gridCol w:w="850"/>
        <w:gridCol w:w="709"/>
        <w:gridCol w:w="851"/>
        <w:gridCol w:w="1664"/>
      </w:tblGrid>
      <w:tr w:rsidR="00D80E9B" w:rsidRPr="00164C07" w14:paraId="5FE59379" w14:textId="77777777" w:rsidTr="00D80E9B">
        <w:trPr>
          <w:trHeight w:val="235"/>
        </w:trPr>
        <w:tc>
          <w:tcPr>
            <w:tcW w:w="194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AB8B2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TAXA</w:t>
            </w:r>
          </w:p>
        </w:tc>
        <w:tc>
          <w:tcPr>
            <w:tcW w:w="1462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C6DD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1</w:t>
            </w:r>
            <w:r w:rsidRPr="00164C07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vertAlign w:val="superscript"/>
                <w:lang w:val="en-GB"/>
              </w:rPr>
              <w:t>st</w:t>
            </w:r>
            <w:r w:rsidRPr="00164C07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 xml:space="preserve"> Order</w:t>
            </w:r>
          </w:p>
        </w:tc>
        <w:tc>
          <w:tcPr>
            <w:tcW w:w="1701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F920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2</w:t>
            </w:r>
            <w:r w:rsidRPr="00164C07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vertAlign w:val="superscript"/>
                <w:lang w:val="en-GB"/>
              </w:rPr>
              <w:t>nd</w:t>
            </w:r>
            <w:r w:rsidRPr="00164C07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 xml:space="preserve"> Order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1C8B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3</w:t>
            </w:r>
            <w:r w:rsidRPr="00164C07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vertAlign w:val="superscript"/>
                <w:lang w:val="en-GB"/>
              </w:rPr>
              <w:t>rd</w:t>
            </w:r>
            <w:r w:rsidRPr="00164C07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 xml:space="preserve"> Order</w:t>
            </w:r>
          </w:p>
        </w:tc>
        <w:tc>
          <w:tcPr>
            <w:tcW w:w="166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F15D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Total</w:t>
            </w:r>
          </w:p>
        </w:tc>
      </w:tr>
      <w:tr w:rsidR="00D80E9B" w:rsidRPr="00164C07" w14:paraId="5D698D92" w14:textId="77777777" w:rsidTr="00D80E9B">
        <w:trPr>
          <w:trHeight w:val="305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775E8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2FCC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9352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96D4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2925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4E12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E954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R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24F4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D+R</w:t>
            </w:r>
          </w:p>
        </w:tc>
      </w:tr>
      <w:tr w:rsidR="00D80E9B" w:rsidRPr="00164C07" w14:paraId="1E1345F8" w14:textId="77777777" w:rsidTr="00D80E9B">
        <w:trPr>
          <w:trHeight w:val="232"/>
        </w:trPr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90E41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INSECTA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4A2E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9BF0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30E5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B124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8F77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9BF7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2CCB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1E20D689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00040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u w:val="single"/>
                <w:lang w:val="en-GB"/>
              </w:rPr>
              <w:t>Coleoptera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68A3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045B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EE44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95CF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0B81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318F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1373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5D1C77AA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3023C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Dryopidae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9A80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0655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DA9F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ECC2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A3F4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A0AC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BE3B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</w:tr>
      <w:tr w:rsidR="00D80E9B" w:rsidRPr="00164C07" w14:paraId="5B67E80F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7A2D4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Dytiscidae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E725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5267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2235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26E3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BE56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BEEE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13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8783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31</w:t>
            </w:r>
          </w:p>
        </w:tc>
      </w:tr>
      <w:tr w:rsidR="00D80E9B" w:rsidRPr="00164C07" w14:paraId="372772C6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E75BF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Elmidae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7E24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F7E2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6796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C2DD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7B7F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992A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B667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304</w:t>
            </w:r>
          </w:p>
        </w:tc>
      </w:tr>
      <w:tr w:rsidR="00D80E9B" w:rsidRPr="00164C07" w14:paraId="300D43F2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ADF18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Gyrinidae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D970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8A6F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A120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21DC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E7FC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9504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ABE2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</w:tr>
      <w:tr w:rsidR="00D80E9B" w:rsidRPr="00164C07" w14:paraId="1E49BB35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45EBA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Haliplidae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2C7C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8198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92FC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9F0C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6F14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271A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E02A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</w:tr>
      <w:tr w:rsidR="00D80E9B" w:rsidRPr="00164C07" w14:paraId="3D8C59C8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FAC9C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Hydrophilidae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D93A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6ED6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E399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375D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DD21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098C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2434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32</w:t>
            </w:r>
          </w:p>
        </w:tc>
      </w:tr>
      <w:tr w:rsidR="00D80E9B" w:rsidRPr="00164C07" w14:paraId="58D1B095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D16B6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Psephenidae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D21C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5AB1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10BA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933B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23E8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5F10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D4D0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16</w:t>
            </w:r>
          </w:p>
        </w:tc>
      </w:tr>
      <w:tr w:rsidR="00D80E9B" w:rsidRPr="00164C07" w14:paraId="15B66708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01B31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Staphylinidae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0298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6DEB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AD9D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2D76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E784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8871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25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46F8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44</w:t>
            </w:r>
          </w:p>
        </w:tc>
      </w:tr>
      <w:tr w:rsidR="00D80E9B" w:rsidRPr="00164C07" w14:paraId="54893E9A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B561B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u w:val="single"/>
                <w:lang w:val="en-GB"/>
              </w:rPr>
              <w:t>Diptera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3062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EDBE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81F4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52DF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0BBD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2F00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FE2B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210B9EC8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375A9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Ceratopogonidae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5947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D31F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25B9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0BD0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04AC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06AB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34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B96F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245</w:t>
            </w:r>
          </w:p>
        </w:tc>
      </w:tr>
      <w:tr w:rsidR="00D80E9B" w:rsidRPr="00164C07" w14:paraId="52F63168" w14:textId="77777777" w:rsidTr="00D80E9B">
        <w:trPr>
          <w:trHeight w:val="483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72DB4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Chironomidae</w:t>
            </w:r>
            <w:proofErr w:type="spellEnd"/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Tanypodinae</w:t>
            </w:r>
            <w:proofErr w:type="spellEnd"/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1446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B1B5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470E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B623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4E40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DA66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63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5BBE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1037</w:t>
            </w:r>
          </w:p>
        </w:tc>
      </w:tr>
      <w:tr w:rsidR="00D80E9B" w:rsidRPr="00164C07" w14:paraId="768F9F50" w14:textId="77777777" w:rsidTr="00D80E9B">
        <w:trPr>
          <w:trHeight w:val="483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24E3A" w14:textId="77777777" w:rsidR="00D80E9B" w:rsidRPr="00164C07" w:rsidRDefault="00D80E9B" w:rsidP="004C16DE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lastRenderedPageBreak/>
              <w:t>Chironomidae</w:t>
            </w:r>
            <w:proofErr w:type="spellEnd"/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 xml:space="preserve"> (Others)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FF30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789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BBD0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F425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1304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1793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4435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947C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401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4C82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6667</w:t>
            </w:r>
          </w:p>
        </w:tc>
      </w:tr>
      <w:tr w:rsidR="00D80E9B" w:rsidRPr="00164C07" w14:paraId="5BC708B0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FB8C5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Empididae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04F6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2392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7126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A3B6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5E8F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6F99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1CFA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191</w:t>
            </w:r>
          </w:p>
        </w:tc>
      </w:tr>
      <w:tr w:rsidR="00D80E9B" w:rsidRPr="00164C07" w14:paraId="680BC237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5206D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Simuliidae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9E34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18B1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1B8D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CCE8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1589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BA9E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281E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E331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2189</w:t>
            </w:r>
          </w:p>
        </w:tc>
      </w:tr>
      <w:tr w:rsidR="00D80E9B" w:rsidRPr="00164C07" w14:paraId="585918A6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69A4A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Tipulidae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9C85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7D26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F8B9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BE9D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6B4D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4B73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545F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127</w:t>
            </w:r>
          </w:p>
        </w:tc>
      </w:tr>
      <w:tr w:rsidR="00D80E9B" w:rsidRPr="00164C07" w14:paraId="7558A120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379EF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u w:val="single"/>
                <w:lang w:val="en-GB"/>
              </w:rPr>
              <w:t>Ephemeroptera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9B9A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481B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0B32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5B40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99BF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FFCA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CBB4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6FF08E68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A33C5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Baetidae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1032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3C3C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B128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3497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74F4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9FF5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643B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2993FEED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41E32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Camelobaetidius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74C1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EE5C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29BF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689C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08DD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DE57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9E6B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21</w:t>
            </w:r>
          </w:p>
        </w:tc>
      </w:tr>
      <w:tr w:rsidR="00D80E9B" w:rsidRPr="00164C07" w14:paraId="0B9DE6D3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78FC8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Not identified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3C2A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F2FB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6A8B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4676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EAC5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7212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109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EFBC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207</w:t>
            </w:r>
          </w:p>
        </w:tc>
      </w:tr>
      <w:tr w:rsidR="00D80E9B" w:rsidRPr="00164C07" w14:paraId="443529E8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CE4D9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Caenidae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43B8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BF2E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2210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990E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826A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0053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44D4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5E33F4D9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57AF4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Brachycercus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ABC0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C4D2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7DD1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A20C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89FE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B358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0BF3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</w:tr>
      <w:tr w:rsidR="00D80E9B" w:rsidRPr="00164C07" w14:paraId="0A08DB2F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50333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Caenis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8714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D872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6DA6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494B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9929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94C2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A33F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8</w:t>
            </w:r>
          </w:p>
        </w:tc>
      </w:tr>
      <w:tr w:rsidR="00D80E9B" w:rsidRPr="00164C07" w14:paraId="1B2023EB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D5A24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Ephemeridae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7D62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0073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1896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1AFC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234D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1451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547C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2DB667F2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EBACC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Hexagenia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1087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D92D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7405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CE5C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90E9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283C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5AAC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</w:tr>
      <w:tr w:rsidR="00D80E9B" w:rsidRPr="00164C07" w14:paraId="2098444C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E70DA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Leptohyphidae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C2F0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5764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7BEB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B3C8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EEC8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4C1D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C79C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06CEA131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0E743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Traverhyphes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4AC0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8C60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2F4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C486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2654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3D75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9055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</w:tr>
      <w:tr w:rsidR="00D80E9B" w:rsidRPr="00164C07" w14:paraId="7D541D10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A8C53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Tricorythodes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6167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94DB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7480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26F7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AC99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3DFB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A957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</w:tr>
      <w:tr w:rsidR="00D80E9B" w:rsidRPr="00164C07" w14:paraId="653D1EA1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BE92C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Not identified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D084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3C76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600C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7BE6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FA06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8568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7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B14E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30</w:t>
            </w:r>
          </w:p>
        </w:tc>
      </w:tr>
      <w:tr w:rsidR="00D80E9B" w:rsidRPr="00164C07" w14:paraId="0D67D048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D027E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Leptophlebiidae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58D3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7511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FD98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8933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38A6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175D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1E26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521E23A0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E107A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Askola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B0C9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F92E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3F77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995F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B7A6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482F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FF4C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</w:tr>
      <w:tr w:rsidR="00D80E9B" w:rsidRPr="00164C07" w14:paraId="2F7AF2A0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986D7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lastRenderedPageBreak/>
              <w:t>Farrodes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6DE8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343D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DAF4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9DE0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89FD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801D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CA60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13</w:t>
            </w:r>
          </w:p>
        </w:tc>
      </w:tr>
      <w:tr w:rsidR="00D80E9B" w:rsidRPr="00164C07" w14:paraId="6C8F1398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ABCEB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Hagenulopsis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E403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2445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4869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BFF3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98DF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8C33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586B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</w:tr>
      <w:tr w:rsidR="00D80E9B" w:rsidRPr="00164C07" w14:paraId="07FA7EF6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F8FA0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Microphlebia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5CC0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23A9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F406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5644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5345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4BB3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E811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8</w:t>
            </w:r>
          </w:p>
        </w:tc>
      </w:tr>
      <w:tr w:rsidR="00D80E9B" w:rsidRPr="00164C07" w14:paraId="42266A08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55AAA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Miroculis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4078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24CE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CA82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C04D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34F3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24B3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C683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</w:tr>
      <w:tr w:rsidR="00D80E9B" w:rsidRPr="00164C07" w14:paraId="1BD0B2DF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E9843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Not identified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416A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52BF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4071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0897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790F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07C8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7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59D4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26</w:t>
            </w:r>
          </w:p>
        </w:tc>
      </w:tr>
      <w:tr w:rsidR="00D80E9B" w:rsidRPr="00164C07" w14:paraId="36834C70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AE077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u w:val="single"/>
                <w:lang w:val="en-GB"/>
              </w:rPr>
              <w:t>Hemiptera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20BB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79D0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00EE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97DD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CFED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A3DD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2A3D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74C33277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83169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Gerridae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C895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DED0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A18C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4725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33F5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2787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4A1E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</w:t>
            </w:r>
          </w:p>
        </w:tc>
      </w:tr>
      <w:tr w:rsidR="00D80E9B" w:rsidRPr="00164C07" w14:paraId="63C857BD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3F77D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Mesoveliidae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A64C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9159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D050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70E4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C664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BB3F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4CBB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13</w:t>
            </w:r>
          </w:p>
        </w:tc>
      </w:tr>
      <w:tr w:rsidR="00D80E9B" w:rsidRPr="00164C07" w14:paraId="3F0B1009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ADE35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Naucoridae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B43F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C053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20E8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4971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4B70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E5C7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7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D06C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170</w:t>
            </w:r>
          </w:p>
        </w:tc>
      </w:tr>
      <w:tr w:rsidR="00D80E9B" w:rsidRPr="00164C07" w14:paraId="49E47B5F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30535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Notonectidae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B973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53EC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6F0D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1AAE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5B74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61A4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BFC8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</w:tr>
      <w:tr w:rsidR="00D80E9B" w:rsidRPr="00164C07" w14:paraId="42A52D53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DD6A8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Veliidae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0E17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77F4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AC53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BF96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C20B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FD1B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D2D0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24</w:t>
            </w:r>
          </w:p>
        </w:tc>
      </w:tr>
      <w:tr w:rsidR="00D80E9B" w:rsidRPr="00164C07" w14:paraId="367CA7B1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8A371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u w:val="single"/>
                <w:lang w:val="en-GB"/>
              </w:rPr>
              <w:t>Lepidoptera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2FB2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A87A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2BBC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A9E6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CB35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8A7C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89C3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578CD775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A0B5D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Crambidae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2D55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01DD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483E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5693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17E0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D9F3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23A2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26</w:t>
            </w:r>
          </w:p>
        </w:tc>
      </w:tr>
      <w:tr w:rsidR="00D80E9B" w:rsidRPr="00164C07" w14:paraId="52044028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28AD4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u w:val="single"/>
                <w:lang w:val="en-GB"/>
              </w:rPr>
              <w:t>Megaloptera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4D35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D634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6D2D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279F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DAAA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7E1C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DF38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2B55DA21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E2EA1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Corydalidae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F7FC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5ABF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3F9A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E49D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3E82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E876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D1C5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40</w:t>
            </w:r>
          </w:p>
        </w:tc>
      </w:tr>
      <w:tr w:rsidR="00D80E9B" w:rsidRPr="00164C07" w14:paraId="5EB42153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DDC43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u w:val="single"/>
                <w:lang w:val="en-GB"/>
              </w:rPr>
              <w:t>Odonata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7B9A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90D5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075E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7EF7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A8C2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0CCC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BCE4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5BDD234C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F5035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u w:val="single"/>
                <w:lang w:val="en-GB"/>
              </w:rPr>
              <w:t>Anisoptera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4E00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3B0D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4978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4F07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95BA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DAA0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177C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78327C1F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00D2D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Calopterygidae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646C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5E21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F3CC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AC55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1F6A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0EA6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CEA3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9</w:t>
            </w:r>
          </w:p>
        </w:tc>
      </w:tr>
      <w:tr w:rsidR="00D80E9B" w:rsidRPr="00164C07" w14:paraId="3606E9E0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0B549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Coenagrionidae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78D7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A967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B790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F9A1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6A72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6DA8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8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B688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65</w:t>
            </w:r>
          </w:p>
        </w:tc>
      </w:tr>
      <w:tr w:rsidR="00D80E9B" w:rsidRPr="00164C07" w14:paraId="4DF33BA4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70B7E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u w:val="single"/>
                <w:lang w:val="en-GB"/>
              </w:rPr>
              <w:t>Zygoptera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0C7C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DD3F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8C7E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9AC5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5E4D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803F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CCCA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3D41E072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3E5C9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lastRenderedPageBreak/>
              <w:t>Gomphidae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3166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E503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84B0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3782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6435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3520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DB69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21</w:t>
            </w:r>
          </w:p>
        </w:tc>
      </w:tr>
      <w:tr w:rsidR="00D80E9B" w:rsidRPr="00164C07" w14:paraId="692D7E8E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C545A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Libellulidae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CB97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4E47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DDDA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D5ED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CD5D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3A01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1AB8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26</w:t>
            </w:r>
          </w:p>
        </w:tc>
      </w:tr>
      <w:tr w:rsidR="00D80E9B" w:rsidRPr="00164C07" w14:paraId="74E8EB88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CEFBF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u w:val="single"/>
                <w:lang w:val="en-GB"/>
              </w:rPr>
              <w:t>Plecoptera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623E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CA45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8AF3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77BA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F438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E830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5C6D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1BF824FA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0B5AC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Perlidae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454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D6F3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F8AE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1CE6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7847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143D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43F9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69E4CD80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F493D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Anacroneuria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9686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6F69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E90C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4727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9039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BC47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E13A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21</w:t>
            </w:r>
          </w:p>
        </w:tc>
      </w:tr>
      <w:tr w:rsidR="00D80E9B" w:rsidRPr="00164C07" w14:paraId="140ED530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C8D8E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Not identified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F433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1C15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3CB5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D08E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A304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BB2E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BBD0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</w:tr>
      <w:tr w:rsidR="00D80E9B" w:rsidRPr="00164C07" w14:paraId="26F7AE22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555A7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u w:val="single"/>
                <w:lang w:val="en-GB"/>
              </w:rPr>
              <w:t>Trichoptera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3988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F10A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E33C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4343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468F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C9C8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DF97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2D932CE9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023C6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Helicopsychidae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9191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4E0C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0D09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F32E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1BAE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B7BE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DBE1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50DEE317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EC056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Helicopsyche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566F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C667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3549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2217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BAE6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F424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F280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</w:t>
            </w:r>
          </w:p>
        </w:tc>
      </w:tr>
      <w:tr w:rsidR="00D80E9B" w:rsidRPr="00164C07" w14:paraId="25E66686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AC7B1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Hydrobiosidae</w:t>
            </w:r>
            <w:proofErr w:type="spellEnd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B9F1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28A9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AE7B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942A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F10A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FC18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0E5A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11205C45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7E106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Atopsyche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05B7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1346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517C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E39D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E7D7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0488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C088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</w:tr>
      <w:tr w:rsidR="00D80E9B" w:rsidRPr="00164C07" w14:paraId="0EA19C02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07725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Hydropsychidae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7832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E8E2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FA5F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DBE2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3DEF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C8D3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1F2F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28818C2B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AC2C1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Leptonema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E51A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EA6C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185A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10B3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83BF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207E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58B6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</w:tr>
      <w:tr w:rsidR="00D80E9B" w:rsidRPr="00164C07" w14:paraId="2C23B7A0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B055F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Smicridea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9C66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C724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8A4A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1372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D3AD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63C7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B7C1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462</w:t>
            </w:r>
          </w:p>
        </w:tc>
      </w:tr>
      <w:tr w:rsidR="00D80E9B" w:rsidRPr="00164C07" w14:paraId="737C297F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83CFB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Not identified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84A7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CA23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74D9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7F27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CC46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8483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7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8204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25</w:t>
            </w:r>
          </w:p>
        </w:tc>
      </w:tr>
      <w:tr w:rsidR="00D80E9B" w:rsidRPr="00164C07" w14:paraId="216FB53B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0F32E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Hydroptilidae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E2A4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8449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C8FE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86C9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B1CD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D8C3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8F15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664C0EB9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8605D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Oxyethira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5B80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117F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146A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0726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1851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C0C5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1393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18</w:t>
            </w:r>
          </w:p>
        </w:tc>
      </w:tr>
      <w:tr w:rsidR="00D80E9B" w:rsidRPr="00164C07" w14:paraId="52E9E801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DCE10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Not identified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7032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0794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9AD1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19DA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9CAC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66E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A46C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</w:tr>
      <w:tr w:rsidR="00D80E9B" w:rsidRPr="00164C07" w14:paraId="3F81FB9D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6528A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Odontoceridae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972B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2B69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4809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6461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B0E3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DEAA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F5D1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5542BE8F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E96D7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Marilia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DAA0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05BA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90DC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26BA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8AFC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C0B0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106E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19</w:t>
            </w:r>
          </w:p>
        </w:tc>
      </w:tr>
      <w:tr w:rsidR="00D80E9B" w:rsidRPr="00164C07" w14:paraId="621EB5A2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54A57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lastRenderedPageBreak/>
              <w:t>Not identified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1D60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BBB8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5273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E63A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14B5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339D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FD29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5</w:t>
            </w:r>
          </w:p>
        </w:tc>
      </w:tr>
      <w:tr w:rsidR="00D80E9B" w:rsidRPr="00164C07" w14:paraId="4F808408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AEC54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Philopotamidae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9429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D2A5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D68D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C3D9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3FE9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A787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C3B0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74C78D4D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60B9D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Chimarra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83E4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B1FF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6E4B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1C02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4CF4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0214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A1FE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451</w:t>
            </w:r>
          </w:p>
        </w:tc>
      </w:tr>
      <w:tr w:rsidR="00D80E9B" w:rsidRPr="00164C07" w14:paraId="1683254F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4CABF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Not identified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2B9F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4CB2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2D7F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3B9B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8173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F773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E4C5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10</w:t>
            </w:r>
          </w:p>
        </w:tc>
      </w:tr>
      <w:tr w:rsidR="00D80E9B" w:rsidRPr="00164C07" w14:paraId="2F835F6C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B05AA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Polycentropodidae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52CE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8E4E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227D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0411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E209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4354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C3C5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7A03A399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08434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Cyrnellus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CB42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8204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AEAA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9F97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4256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C55E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79B0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</w:tr>
      <w:tr w:rsidR="00D80E9B" w:rsidRPr="00164C07" w14:paraId="2237F1F0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82408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Polycentropus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B460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B90B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C234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1863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6299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6889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14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37AB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27</w:t>
            </w:r>
          </w:p>
        </w:tc>
      </w:tr>
      <w:tr w:rsidR="00D80E9B" w:rsidRPr="00164C07" w14:paraId="65E01732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938C9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i/>
                <w:iCs/>
                <w:color w:val="auto"/>
                <w:sz w:val="20"/>
                <w:szCs w:val="20"/>
                <w:lang w:val="en-GB"/>
              </w:rPr>
              <w:t>Polyplectropus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4647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FF7B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ED4F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CC50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F40F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CDA3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D361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12</w:t>
            </w:r>
          </w:p>
        </w:tc>
      </w:tr>
      <w:tr w:rsidR="00D80E9B" w:rsidRPr="00164C07" w14:paraId="6479847B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6BE04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 xml:space="preserve">Not identified 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48C0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CA39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C906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D84C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AD45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069C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74B1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</w:tr>
      <w:tr w:rsidR="00D80E9B" w:rsidRPr="00164C07" w14:paraId="5B18ADFB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C4092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ANNELIDA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5EB5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3562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E052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9100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8821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3398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3622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0B65960B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76B25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Oligochaeta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6590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28C0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1E51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F995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9CE6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1448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C9E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42</w:t>
            </w:r>
          </w:p>
        </w:tc>
      </w:tr>
      <w:tr w:rsidR="00D80E9B" w:rsidRPr="00164C07" w14:paraId="5C4FCFCC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9CAA9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Hirudinea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084B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1549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6667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4CB20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16EC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4A92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93E1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9</w:t>
            </w:r>
          </w:p>
        </w:tc>
      </w:tr>
      <w:tr w:rsidR="00D80E9B" w:rsidRPr="00164C07" w14:paraId="7526D807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39DF9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MOLLUSCA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043A1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F602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8FB9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8522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57A6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5135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3AF3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</w:p>
        </w:tc>
      </w:tr>
      <w:tr w:rsidR="00D80E9B" w:rsidRPr="00164C07" w14:paraId="2B721D1B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A8412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Hydrobiidae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9865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4D0A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4ED2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AFFC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2825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F9E79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F516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44</w:t>
            </w:r>
          </w:p>
        </w:tc>
      </w:tr>
      <w:tr w:rsidR="00D80E9B" w:rsidRPr="00164C07" w14:paraId="71528791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35BFD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Planorbidae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CE82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3FC6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8125A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4F35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83922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48FBD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B1CF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</w:t>
            </w:r>
          </w:p>
        </w:tc>
      </w:tr>
      <w:tr w:rsidR="00D80E9B" w:rsidRPr="00164C07" w14:paraId="2E87910E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7B818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Physidae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E324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BCB8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BA59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BE6B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E22E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D51B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44E2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</w:t>
            </w:r>
          </w:p>
        </w:tc>
      </w:tr>
      <w:tr w:rsidR="00D80E9B" w:rsidRPr="00164C07" w14:paraId="4DC08384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490DE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proofErr w:type="spellStart"/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Thiaridae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652C3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1F2EF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18A78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A2105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1875E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31717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97D16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22</w:t>
            </w:r>
          </w:p>
        </w:tc>
      </w:tr>
      <w:tr w:rsidR="00DD7D87" w:rsidRPr="00164C07" w14:paraId="795D6F59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24694" w14:textId="77777777" w:rsidR="00DD7D87" w:rsidRPr="00164C07" w:rsidRDefault="00DD7D87" w:rsidP="00982607">
            <w:pPr>
              <w:pStyle w:val="Corpo"/>
              <w:spacing w:line="360" w:lineRule="auto"/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Total species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A7D9F" w14:textId="77777777" w:rsidR="00DD7D87" w:rsidRPr="00164C07" w:rsidRDefault="00DD7D87" w:rsidP="00982607">
            <w:pPr>
              <w:pStyle w:val="Corpo"/>
              <w:spacing w:line="360" w:lineRule="auto"/>
              <w:jc w:val="center"/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21F4C" w14:textId="77777777" w:rsidR="00DD7D87" w:rsidRPr="00164C07" w:rsidRDefault="00DD7D87" w:rsidP="00982607">
            <w:pPr>
              <w:pStyle w:val="Corpo"/>
              <w:spacing w:line="360" w:lineRule="auto"/>
              <w:jc w:val="center"/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7549D" w14:textId="77777777" w:rsidR="00DD7D87" w:rsidRPr="00164C07" w:rsidRDefault="00DD7D87" w:rsidP="00982607">
            <w:pPr>
              <w:pStyle w:val="Corpo"/>
              <w:spacing w:line="360" w:lineRule="auto"/>
              <w:jc w:val="center"/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5F91C" w14:textId="77777777" w:rsidR="00DD7D87" w:rsidRPr="00164C07" w:rsidRDefault="00DD7D87" w:rsidP="00982607">
            <w:pPr>
              <w:pStyle w:val="Corpo"/>
              <w:spacing w:line="360" w:lineRule="auto"/>
              <w:jc w:val="center"/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25422" w14:textId="77777777" w:rsidR="00DD7D87" w:rsidRPr="00164C07" w:rsidRDefault="00DD7D87" w:rsidP="00982607">
            <w:pPr>
              <w:pStyle w:val="Corpo"/>
              <w:spacing w:line="360" w:lineRule="auto"/>
              <w:jc w:val="center"/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24F3A" w14:textId="77777777" w:rsidR="00DD7D87" w:rsidRPr="00164C07" w:rsidRDefault="00DD7D87" w:rsidP="00982607">
            <w:pPr>
              <w:pStyle w:val="Corpo"/>
              <w:spacing w:line="360" w:lineRule="auto"/>
              <w:jc w:val="center"/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39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64AB8" w14:textId="77777777" w:rsidR="00DD7D87" w:rsidRPr="00164C07" w:rsidRDefault="00DD7D87" w:rsidP="00982607">
            <w:pPr>
              <w:pStyle w:val="Corpo"/>
              <w:spacing w:line="360" w:lineRule="auto"/>
              <w:jc w:val="center"/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62</w:t>
            </w:r>
          </w:p>
        </w:tc>
      </w:tr>
      <w:tr w:rsidR="00D80E9B" w:rsidRPr="00164C07" w14:paraId="3B76AC06" w14:textId="77777777" w:rsidTr="00D80E9B">
        <w:trPr>
          <w:trHeight w:val="232"/>
        </w:trPr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5A8F0" w14:textId="77777777" w:rsidR="00D80E9B" w:rsidRPr="00164C07" w:rsidRDefault="00D80E9B" w:rsidP="00FD29B0">
            <w:pPr>
              <w:pStyle w:val="Corpo"/>
              <w:spacing w:line="480" w:lineRule="auto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  <w:lang w:val="en-GB"/>
              </w:rPr>
              <w:t>Total individuals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EBF8C" w14:textId="77777777" w:rsidR="00D80E9B" w:rsidRPr="00164C07" w:rsidRDefault="00D80E9B" w:rsidP="00903474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  <w:t>1,456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75F30" w14:textId="77777777" w:rsidR="00D80E9B" w:rsidRPr="00164C07" w:rsidRDefault="00D80E9B" w:rsidP="00903474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  <w:t>1,390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B7BB3" w14:textId="77777777" w:rsidR="00D80E9B" w:rsidRPr="00164C07" w:rsidRDefault="00D80E9B" w:rsidP="00903474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  <w:t>1,923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52B8B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  <w:t>6,394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418BC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C8B4" w14:textId="77777777" w:rsidR="00D80E9B" w:rsidRPr="00164C07" w:rsidRDefault="00D80E9B" w:rsidP="00FD29B0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eastAsia="Times New Roman" w:hAnsi="Palatino Linotype" w:cs="Times New Roman"/>
                <w:color w:val="auto"/>
                <w:sz w:val="20"/>
                <w:szCs w:val="20"/>
                <w:lang w:val="en-GB"/>
              </w:rPr>
              <w:t>937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16FB1" w14:textId="77777777" w:rsidR="00D80E9B" w:rsidRPr="00164C07" w:rsidRDefault="00D80E9B" w:rsidP="00903474">
            <w:pPr>
              <w:pStyle w:val="Corpo"/>
              <w:spacing w:line="480" w:lineRule="auto"/>
              <w:jc w:val="center"/>
              <w:rPr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</w:pPr>
            <w:r w:rsidRPr="00164C07">
              <w:rPr>
                <w:rStyle w:val="NmerodaPgina"/>
                <w:rFonts w:ascii="Palatino Linotype" w:hAnsi="Palatino Linotype" w:cs="Times New Roman"/>
                <w:color w:val="auto"/>
                <w:sz w:val="20"/>
                <w:szCs w:val="20"/>
                <w:lang w:val="en-GB"/>
              </w:rPr>
              <w:t>12,822</w:t>
            </w:r>
          </w:p>
        </w:tc>
      </w:tr>
    </w:tbl>
    <w:p w14:paraId="52B22A09" w14:textId="77777777" w:rsidR="00D80E9B" w:rsidRPr="00164C07" w:rsidRDefault="00D80E9B">
      <w:pPr>
        <w:rPr>
          <w:rFonts w:ascii="Palatino Linotype" w:hAnsi="Palatino Linotype"/>
          <w:sz w:val="20"/>
          <w:szCs w:val="20"/>
        </w:rPr>
      </w:pPr>
    </w:p>
    <w:bookmarkEnd w:id="0"/>
    <w:sectPr w:rsidR="00D80E9B" w:rsidRPr="00164C07" w:rsidSect="00B27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08C2"/>
    <w:multiLevelType w:val="hybridMultilevel"/>
    <w:tmpl w:val="379A8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63612"/>
    <w:multiLevelType w:val="hybridMultilevel"/>
    <w:tmpl w:val="407AF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0233F"/>
    <w:multiLevelType w:val="hybridMultilevel"/>
    <w:tmpl w:val="A1887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97457"/>
    <w:multiLevelType w:val="hybridMultilevel"/>
    <w:tmpl w:val="F9A24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4124A"/>
    <w:multiLevelType w:val="hybridMultilevel"/>
    <w:tmpl w:val="ACD4D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6190F"/>
    <w:multiLevelType w:val="hybridMultilevel"/>
    <w:tmpl w:val="E188C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4561A"/>
    <w:multiLevelType w:val="hybridMultilevel"/>
    <w:tmpl w:val="DC949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05363"/>
    <w:multiLevelType w:val="hybridMultilevel"/>
    <w:tmpl w:val="9F58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E41D2"/>
    <w:multiLevelType w:val="hybridMultilevel"/>
    <w:tmpl w:val="8ADC7F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A1640B"/>
    <w:multiLevelType w:val="hybridMultilevel"/>
    <w:tmpl w:val="66460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D0266"/>
    <w:multiLevelType w:val="hybridMultilevel"/>
    <w:tmpl w:val="89DA0D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96D0C"/>
    <w:multiLevelType w:val="hybridMultilevel"/>
    <w:tmpl w:val="7CE00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864AE7"/>
    <w:multiLevelType w:val="hybridMultilevel"/>
    <w:tmpl w:val="80F80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B408F"/>
    <w:multiLevelType w:val="hybridMultilevel"/>
    <w:tmpl w:val="F5EC0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7670F"/>
    <w:multiLevelType w:val="hybridMultilevel"/>
    <w:tmpl w:val="01C065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A4AB5"/>
    <w:multiLevelType w:val="hybridMultilevel"/>
    <w:tmpl w:val="9F3081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6A16C5"/>
    <w:multiLevelType w:val="hybridMultilevel"/>
    <w:tmpl w:val="5D6C75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A57BE"/>
    <w:multiLevelType w:val="hybridMultilevel"/>
    <w:tmpl w:val="9E383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9D48F7"/>
    <w:multiLevelType w:val="multilevel"/>
    <w:tmpl w:val="C3E0E804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9">
    <w:nsid w:val="52DE4679"/>
    <w:multiLevelType w:val="hybridMultilevel"/>
    <w:tmpl w:val="B2DA0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F841D6"/>
    <w:multiLevelType w:val="hybridMultilevel"/>
    <w:tmpl w:val="ECD43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01B01"/>
    <w:multiLevelType w:val="hybridMultilevel"/>
    <w:tmpl w:val="76D67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C91B95"/>
    <w:multiLevelType w:val="hybridMultilevel"/>
    <w:tmpl w:val="A3C0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6867E0"/>
    <w:multiLevelType w:val="hybridMultilevel"/>
    <w:tmpl w:val="BEB4B5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CC1A4E"/>
    <w:multiLevelType w:val="hybridMultilevel"/>
    <w:tmpl w:val="97A64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10"/>
  </w:num>
  <w:num w:numId="5">
    <w:abstractNumId w:val="20"/>
  </w:num>
  <w:num w:numId="6">
    <w:abstractNumId w:val="14"/>
  </w:num>
  <w:num w:numId="7">
    <w:abstractNumId w:val="19"/>
  </w:num>
  <w:num w:numId="8">
    <w:abstractNumId w:val="1"/>
  </w:num>
  <w:num w:numId="9">
    <w:abstractNumId w:val="21"/>
  </w:num>
  <w:num w:numId="10">
    <w:abstractNumId w:val="9"/>
  </w:num>
  <w:num w:numId="11">
    <w:abstractNumId w:val="7"/>
  </w:num>
  <w:num w:numId="12">
    <w:abstractNumId w:val="12"/>
  </w:num>
  <w:num w:numId="13">
    <w:abstractNumId w:val="3"/>
  </w:num>
  <w:num w:numId="14">
    <w:abstractNumId w:val="15"/>
  </w:num>
  <w:num w:numId="15">
    <w:abstractNumId w:val="22"/>
  </w:num>
  <w:num w:numId="16">
    <w:abstractNumId w:val="24"/>
  </w:num>
  <w:num w:numId="17">
    <w:abstractNumId w:val="6"/>
  </w:num>
  <w:num w:numId="18">
    <w:abstractNumId w:val="23"/>
  </w:num>
  <w:num w:numId="19">
    <w:abstractNumId w:val="5"/>
  </w:num>
  <w:num w:numId="20">
    <w:abstractNumId w:val="11"/>
  </w:num>
  <w:num w:numId="21">
    <w:abstractNumId w:val="4"/>
  </w:num>
  <w:num w:numId="22">
    <w:abstractNumId w:val="13"/>
  </w:num>
  <w:num w:numId="23">
    <w:abstractNumId w:val="17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19"/>
    <w:rsid w:val="00086B75"/>
    <w:rsid w:val="00164C07"/>
    <w:rsid w:val="00307546"/>
    <w:rsid w:val="0043601D"/>
    <w:rsid w:val="004C16DE"/>
    <w:rsid w:val="004D2216"/>
    <w:rsid w:val="0060188C"/>
    <w:rsid w:val="008D2778"/>
    <w:rsid w:val="008F54D2"/>
    <w:rsid w:val="00903474"/>
    <w:rsid w:val="00A94E5C"/>
    <w:rsid w:val="00B27D8E"/>
    <w:rsid w:val="00D80E9B"/>
    <w:rsid w:val="00DD7D87"/>
    <w:rsid w:val="00E34319"/>
    <w:rsid w:val="00F3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76BB"/>
  <w15:docId w15:val="{827DF489-CC61-45C9-BFB7-8F268AD7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34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tulo1">
    <w:name w:val="heading 1"/>
    <w:next w:val="Corpo"/>
    <w:link w:val="Ttulo1Char"/>
    <w:rsid w:val="00E3431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ascii="Cambria" w:eastAsia="Cambria" w:hAnsi="Cambria" w:cs="Cambria"/>
      <w:color w:val="365F91"/>
      <w:sz w:val="32"/>
      <w:szCs w:val="32"/>
      <w:u w:color="365F91"/>
      <w:bdr w:val="nil"/>
      <w:lang w:val="pt-PT" w:eastAsia="pt-BR"/>
    </w:rPr>
  </w:style>
  <w:style w:type="paragraph" w:styleId="Ttulo2">
    <w:name w:val="heading 2"/>
    <w:next w:val="Corpo"/>
    <w:link w:val="Ttulo2Char"/>
    <w:rsid w:val="00E3431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1"/>
    </w:pPr>
    <w:rPr>
      <w:rFonts w:ascii="Cambria" w:eastAsia="Cambria" w:hAnsi="Cambria" w:cs="Cambria"/>
      <w:color w:val="365F91"/>
      <w:sz w:val="26"/>
      <w:szCs w:val="26"/>
      <w:u w:color="365F91"/>
      <w:bdr w:val="nil"/>
      <w:lang w:val="pt-PT" w:eastAsia="pt-BR"/>
    </w:rPr>
  </w:style>
  <w:style w:type="paragraph" w:styleId="Ttulo3">
    <w:name w:val="heading 3"/>
    <w:link w:val="Ttulo3Char"/>
    <w:rsid w:val="00E3431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u w:color="000000"/>
      <w:bdr w:val="nil"/>
      <w:lang w:val="pt-PT"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343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4319"/>
    <w:rPr>
      <w:rFonts w:ascii="Cambria" w:eastAsia="Cambria" w:hAnsi="Cambria" w:cs="Cambria"/>
      <w:color w:val="365F91"/>
      <w:sz w:val="32"/>
      <w:szCs w:val="32"/>
      <w:u w:color="365F91"/>
      <w:bdr w:val="nil"/>
      <w:lang w:val="pt-PT" w:eastAsia="pt-BR"/>
    </w:rPr>
  </w:style>
  <w:style w:type="character" w:customStyle="1" w:styleId="Ttulo2Char">
    <w:name w:val="Título 2 Char"/>
    <w:basedOn w:val="Fontepargpadro"/>
    <w:link w:val="Ttulo2"/>
    <w:rsid w:val="00E34319"/>
    <w:rPr>
      <w:rFonts w:ascii="Cambria" w:eastAsia="Cambria" w:hAnsi="Cambria" w:cs="Cambria"/>
      <w:color w:val="365F91"/>
      <w:sz w:val="26"/>
      <w:szCs w:val="26"/>
      <w:u w:color="365F91"/>
      <w:bdr w:val="nil"/>
      <w:lang w:val="pt-PT" w:eastAsia="pt-BR"/>
    </w:rPr>
  </w:style>
  <w:style w:type="character" w:customStyle="1" w:styleId="Ttulo3Char">
    <w:name w:val="Título 3 Char"/>
    <w:basedOn w:val="Fontepargpadro"/>
    <w:link w:val="Ttulo3"/>
    <w:rsid w:val="00E34319"/>
    <w:rPr>
      <w:rFonts w:ascii="Times New Roman" w:eastAsia="Times New Roman" w:hAnsi="Times New Roman" w:cs="Times New Roman"/>
      <w:b/>
      <w:bCs/>
      <w:color w:val="000000"/>
      <w:sz w:val="27"/>
      <w:szCs w:val="27"/>
      <w:u w:color="000000"/>
      <w:bdr w:val="nil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"/>
    <w:rsid w:val="00E3431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bdr w:val="nil"/>
    </w:rPr>
  </w:style>
  <w:style w:type="character" w:styleId="Hiperlink">
    <w:name w:val="Hyperlink"/>
    <w:rsid w:val="00E34319"/>
    <w:rPr>
      <w:u w:val="single"/>
    </w:rPr>
  </w:style>
  <w:style w:type="table" w:customStyle="1" w:styleId="NormalTable0">
    <w:name w:val="Normal Table0"/>
    <w:rsid w:val="00E34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rsid w:val="00E3431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Times" w:eastAsia="Arial Unicode MS" w:hAnsi="Times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34319"/>
    <w:rPr>
      <w:rFonts w:ascii="Times" w:eastAsia="Arial Unicode MS" w:hAnsi="Times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abealhoeRodap">
    <w:name w:val="Cabeçalho e Rodapé"/>
    <w:rsid w:val="00E3431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t-BR"/>
    </w:rPr>
  </w:style>
  <w:style w:type="paragraph" w:customStyle="1" w:styleId="Corpo">
    <w:name w:val="Corpo"/>
    <w:rsid w:val="00E34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" w:eastAsia="Arial Unicode MS" w:hAnsi="Times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NmerodaPgina">
    <w:name w:val="page number"/>
    <w:rsid w:val="00E34319"/>
    <w:rPr>
      <w:lang w:val="pt-PT"/>
    </w:rPr>
  </w:style>
  <w:style w:type="paragraph" w:styleId="CabealhodoSumrio">
    <w:name w:val="TOC Heading"/>
    <w:next w:val="Corpo"/>
    <w:rsid w:val="00E3431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59" w:lineRule="auto"/>
    </w:pPr>
    <w:rPr>
      <w:rFonts w:ascii="Calibri Light" w:eastAsia="Calibri Light" w:hAnsi="Calibri Light" w:cs="Calibri Light"/>
      <w:color w:val="2E74B5"/>
      <w:sz w:val="32"/>
      <w:szCs w:val="32"/>
      <w:u w:color="2E74B5"/>
      <w:bdr w:val="nil"/>
      <w:lang w:val="pt-PT" w:eastAsia="pt-BR"/>
    </w:rPr>
  </w:style>
  <w:style w:type="paragraph" w:styleId="Sumrio1">
    <w:name w:val="toc 1"/>
    <w:next w:val="Corpo"/>
    <w:rsid w:val="00E34319"/>
    <w:pPr>
      <w:pBdr>
        <w:top w:val="nil"/>
        <w:left w:val="nil"/>
        <w:bottom w:val="nil"/>
        <w:right w:val="nil"/>
        <w:between w:val="nil"/>
        <w:bar w:val="nil"/>
      </w:pBdr>
      <w:spacing w:after="100" w:line="259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Sumrio3">
    <w:name w:val="toc 3"/>
    <w:next w:val="Corpo"/>
    <w:rsid w:val="00E34319"/>
    <w:pPr>
      <w:pBdr>
        <w:top w:val="nil"/>
        <w:left w:val="nil"/>
        <w:bottom w:val="nil"/>
        <w:right w:val="nil"/>
        <w:between w:val="nil"/>
        <w:bar w:val="nil"/>
      </w:pBdr>
      <w:spacing w:after="100" w:line="259" w:lineRule="auto"/>
      <w:ind w:left="440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uiPriority w:val="34"/>
    <w:qFormat/>
    <w:rsid w:val="00E3431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CorpoA">
    <w:name w:val="Corpo A"/>
    <w:rsid w:val="00E3431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Padro">
    <w:name w:val="Padrão"/>
    <w:rsid w:val="00E34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t-BR"/>
    </w:rPr>
  </w:style>
  <w:style w:type="paragraph" w:customStyle="1" w:styleId="Default">
    <w:name w:val="Default"/>
    <w:rsid w:val="00E34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rpoB">
    <w:name w:val="Corpo B"/>
    <w:rsid w:val="00E3431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CorpoAA">
    <w:name w:val="Corpo A A"/>
    <w:rsid w:val="00E343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  <w:lang w:val="pt-PT" w:eastAsia="pt-BR"/>
    </w:rPr>
  </w:style>
  <w:style w:type="character" w:customStyle="1" w:styleId="Nenhum">
    <w:name w:val="Nenhum"/>
    <w:rsid w:val="00E34319"/>
  </w:style>
  <w:style w:type="character" w:customStyle="1" w:styleId="Hyperlink0">
    <w:name w:val="Hyperlink.0"/>
    <w:basedOn w:val="Nenhum"/>
    <w:rsid w:val="00E34319"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enhum"/>
    <w:rsid w:val="00E34319"/>
    <w:rPr>
      <w:b/>
      <w:bCs/>
      <w:color w:val="000000"/>
      <w:sz w:val="24"/>
      <w:szCs w:val="24"/>
      <w:u w:color="000000"/>
      <w:lang w:val="en-US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431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4319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Refdecomentrio">
    <w:name w:val="annotation reference"/>
    <w:basedOn w:val="Fontepargpadro"/>
    <w:uiPriority w:val="99"/>
    <w:unhideWhenUsed/>
    <w:rsid w:val="00E34319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3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319"/>
    <w:rPr>
      <w:rFonts w:ascii="Segoe UI" w:eastAsia="Arial Unicode MS" w:hAnsi="Segoe UI" w:cs="Segoe UI"/>
      <w:sz w:val="18"/>
      <w:szCs w:val="18"/>
      <w:bdr w:val="nil"/>
    </w:rPr>
  </w:style>
  <w:style w:type="paragraph" w:styleId="Reviso">
    <w:name w:val="Revision"/>
    <w:hidden/>
    <w:uiPriority w:val="99"/>
    <w:semiHidden/>
    <w:rsid w:val="00E3431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4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4319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customStyle="1" w:styleId="hps">
    <w:name w:val="hps"/>
    <w:rsid w:val="00E34319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343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4319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Hyperlink6">
    <w:name w:val="Hyperlink.6"/>
    <w:basedOn w:val="Fontepargpadro"/>
    <w:rsid w:val="00E34319"/>
    <w:rPr>
      <w:color w:val="0563C1"/>
      <w:u w:val="single" w:color="0563C1"/>
    </w:rPr>
  </w:style>
  <w:style w:type="numbering" w:customStyle="1" w:styleId="List0">
    <w:name w:val="List 0"/>
    <w:basedOn w:val="Semlista"/>
    <w:rsid w:val="00E34319"/>
    <w:pPr>
      <w:numPr>
        <w:numId w:val="25"/>
      </w:numPr>
    </w:pPr>
  </w:style>
  <w:style w:type="paragraph" w:styleId="Textodenotaderodap">
    <w:name w:val="footnote text"/>
    <w:link w:val="TextodenotaderodapChar"/>
    <w:rsid w:val="00E3431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E34319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t-BR"/>
    </w:rPr>
  </w:style>
  <w:style w:type="character" w:customStyle="1" w:styleId="apple-converted-space">
    <w:name w:val="apple-converted-space"/>
    <w:basedOn w:val="Fontepargpadro"/>
    <w:rsid w:val="00E34319"/>
  </w:style>
  <w:style w:type="character" w:customStyle="1" w:styleId="notranslate">
    <w:name w:val="notranslate"/>
    <w:basedOn w:val="Fontepargpadro"/>
    <w:rsid w:val="00E34319"/>
  </w:style>
  <w:style w:type="character" w:styleId="nfase">
    <w:name w:val="Emphasis"/>
    <w:basedOn w:val="Fontepargpadro"/>
    <w:uiPriority w:val="20"/>
    <w:qFormat/>
    <w:rsid w:val="00E34319"/>
    <w:rPr>
      <w:i/>
      <w:iCs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34319"/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34319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Forte">
    <w:name w:val="Strong"/>
    <w:basedOn w:val="Fontepargpadro"/>
    <w:uiPriority w:val="22"/>
    <w:qFormat/>
    <w:rsid w:val="00E34319"/>
    <w:rPr>
      <w:b/>
      <w:bCs/>
    </w:rPr>
  </w:style>
  <w:style w:type="character" w:customStyle="1" w:styleId="NenhumA">
    <w:name w:val="Nenhum A"/>
    <w:rsid w:val="00E34319"/>
    <w:rPr>
      <w:lang w:val="pt-PT"/>
    </w:rPr>
  </w:style>
  <w:style w:type="table" w:styleId="Tabelacomgrade">
    <w:name w:val="Table Grid"/>
    <w:basedOn w:val="Tabelanormal"/>
    <w:uiPriority w:val="39"/>
    <w:rsid w:val="00E343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343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customStyle="1" w:styleId="hlfld-doi">
    <w:name w:val="hlfld-doi"/>
    <w:basedOn w:val="Fontepargpadro"/>
    <w:rsid w:val="00E34319"/>
  </w:style>
  <w:style w:type="character" w:customStyle="1" w:styleId="article-headermeta-info-label">
    <w:name w:val="article-header__meta-info-label"/>
    <w:basedOn w:val="Fontepargpadro"/>
    <w:rsid w:val="00E34319"/>
  </w:style>
  <w:style w:type="character" w:customStyle="1" w:styleId="article-headermeta-info-data">
    <w:name w:val="article-header__meta-info-data"/>
    <w:basedOn w:val="Fontepargpadro"/>
    <w:rsid w:val="00E34319"/>
  </w:style>
  <w:style w:type="character" w:customStyle="1" w:styleId="systrantokenword">
    <w:name w:val="systran_token_word"/>
    <w:basedOn w:val="Fontepargpadro"/>
    <w:rsid w:val="00E34319"/>
  </w:style>
  <w:style w:type="character" w:customStyle="1" w:styleId="systrantokennumeric">
    <w:name w:val="systran_token_numeric"/>
    <w:basedOn w:val="Fontepargpadro"/>
    <w:rsid w:val="00E34319"/>
  </w:style>
  <w:style w:type="character" w:customStyle="1" w:styleId="systrantokenpunctuation">
    <w:name w:val="systran_token_punctuation"/>
    <w:basedOn w:val="Fontepargpadro"/>
    <w:rsid w:val="00E3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446</Words>
  <Characters>2410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Usuário do Microsoft Office</cp:lastModifiedBy>
  <cp:revision>4</cp:revision>
  <dcterms:created xsi:type="dcterms:W3CDTF">2017-01-03T15:49:00Z</dcterms:created>
  <dcterms:modified xsi:type="dcterms:W3CDTF">2017-01-16T23:33:00Z</dcterms:modified>
</cp:coreProperties>
</file>